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sz w:val="28"/>
          <w:szCs w:val="28"/>
        </w:rPr>
      </w:pPr>
      <w:r>
        <w:rPr>
          <w:lang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21735" cy="895350"/>
                <wp:effectExtent l="0" t="0" r="254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pture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333148" cy="899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82.81pt;height:70.5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b/>
          <w:bCs/>
          <w:sz w:val="28"/>
          <w:szCs w:val="28"/>
        </w:rPr>
        <w:t xml:space="preserve">Attestation sur l’honneur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rFonts w:ascii="AAAAAC+Calibri" w:hAnsi="AAAAAC+Calibri" w:cs="AAAAAC+Calibri"/>
        </w:rPr>
      </w:pPr>
      <w:r>
        <w:rPr>
          <w:rFonts w:ascii="AAAAAC+Calibri" w:hAnsi="AAAAAC+Calibri" w:cs="AAAAAC+Calibri"/>
        </w:rPr>
        <w:t xml:space="preserve">Je soussigné(e), (nom et prénom) ……………………………………………………………. </w:t>
      </w:r>
      <w:r>
        <w:rPr>
          <w:rFonts w:ascii="AAAAAC+Calibri" w:hAnsi="AAAAAC+Calibri" w:cs="AAAAAC+Calibri"/>
        </w:rPr>
      </w:r>
    </w:p>
    <w:p>
      <w:pPr>
        <w:pBdr/>
        <w:spacing/>
        <w:ind/>
        <w:rPr>
          <w:rFonts w:ascii="AAAAAC+Calibri" w:hAnsi="AAAAAC+Calibri" w:cs="AAAAAC+Calibri"/>
        </w:rPr>
      </w:pPr>
      <w:r>
        <w:rPr>
          <w:rFonts w:ascii="AAAAAC+Calibri" w:hAnsi="AAAAAC+Calibri" w:cs="AAAAAC+Calibri"/>
        </w:rPr>
        <w:t xml:space="preserve">Représentant(e) légal(e) de l'organisme …………………………………………………….. </w:t>
      </w:r>
      <w:r>
        <w:rPr>
          <w:rFonts w:ascii="AAAAAC+Calibri" w:hAnsi="AAAAAC+Calibri" w:cs="AAAAAC+Calibri"/>
        </w:rPr>
      </w:r>
    </w:p>
    <w:p>
      <w:pPr>
        <w:pBdr/>
        <w:spacing/>
        <w:ind/>
        <w:rPr>
          <w:rFonts w:ascii="AAAAAG+Calibri-Italic" w:hAnsi="AAAAAG+Calibri-Italic" w:cs="AAAAAG+Calibri-Italic"/>
          <w:i/>
          <w:iCs/>
          <w:color w:val="2e74b5" w:themeColor="accent1" w:themeShade="BF"/>
          <w:sz w:val="20"/>
          <w:szCs w:val="16"/>
        </w:rPr>
      </w:pPr>
      <w:r>
        <w:rPr>
          <w:rFonts w:ascii="AAAAAG+Calibri-Italic" w:hAnsi="AAAAAG+Calibri-Italic" w:cs="AAAAAG+Calibri-Italic"/>
          <w:i/>
          <w:iCs/>
          <w:color w:val="2e74b5" w:themeColor="accent1" w:themeShade="BF"/>
          <w:sz w:val="20"/>
          <w:szCs w:val="16"/>
        </w:rPr>
        <w:t xml:space="preserve">Si le signataire n'est pas le représentant statutaire ou légal de l'association, joindre le pouvoir ou mandat (portant les 2 signatures - celle du représentant légal et celle de la personne qui va le représenter -) lui permettant d'engager celle-ci </w:t>
      </w:r>
      <w:r>
        <w:rPr>
          <w:rFonts w:ascii="AAAAAG+Calibri-Italic" w:hAnsi="AAAAAG+Calibri-Italic" w:cs="AAAAAG+Calibri-Italic"/>
          <w:i/>
          <w:iCs/>
          <w:color w:val="2e74b5" w:themeColor="accent1" w:themeShade="BF"/>
          <w:sz w:val="20"/>
          <w:szCs w:val="16"/>
        </w:rPr>
      </w:r>
    </w:p>
    <w:p>
      <w:pPr>
        <w:pBdr/>
        <w:spacing/>
        <w:ind/>
        <w:rPr>
          <w:rFonts w:ascii="AAAAAG+Calibri-Italic" w:hAnsi="AAAAAG+Calibri-Italic" w:cs="AAAAAG+Calibri-Italic"/>
          <w:i/>
          <w:iCs/>
          <w:sz w:val="16"/>
          <w:szCs w:val="16"/>
        </w:rPr>
      </w:pPr>
      <w:r>
        <w:rPr>
          <w:rFonts w:ascii="AAAAAG+Calibri-Italic" w:hAnsi="AAAAAG+Calibri-Italic" w:cs="AAAAAG+Calibri-Italic"/>
          <w:i/>
          <w:iCs/>
          <w:sz w:val="16"/>
          <w:szCs w:val="16"/>
        </w:rPr>
      </w:r>
      <w:r>
        <w:rPr>
          <w:rFonts w:ascii="AAAAAG+Calibri-Italic" w:hAnsi="AAAAAG+Calibri-Italic" w:cs="AAAAAG+Calibri-Italic"/>
          <w:i/>
          <w:iCs/>
          <w:sz w:val="16"/>
          <w:szCs w:val="16"/>
        </w:rPr>
      </w:r>
    </w:p>
    <w:p>
      <w:pPr>
        <w:pBdr/>
        <w:spacing/>
        <w:ind/>
        <w:rPr>
          <w:rFonts w:ascii="AAAAAG+Calibri-Italic" w:hAnsi="AAAAAG+Calibri-Italic" w:cs="AAAAAG+Calibri-Italic"/>
          <w:i/>
          <w:iCs/>
          <w:sz w:val="16"/>
          <w:szCs w:val="16"/>
        </w:rPr>
      </w:pPr>
      <w:r>
        <w:rPr>
          <w:rFonts w:ascii="AAAAAG+Calibri-Italic" w:hAnsi="AAAAAG+Calibri-Italic" w:cs="AAAAAG+Calibri-Italic"/>
          <w:i/>
          <w:iCs/>
          <w:sz w:val="16"/>
          <w:szCs w:val="16"/>
        </w:rPr>
      </w:r>
      <w:r>
        <w:rPr>
          <w:rFonts w:ascii="AAAAAG+Calibri-Italic" w:hAnsi="AAAAAG+Calibri-Italic" w:cs="AAAAAG+Calibri-Italic"/>
          <w:i/>
          <w:iCs/>
          <w:sz w:val="16"/>
          <w:szCs w:val="16"/>
        </w:rPr>
      </w:r>
    </w:p>
    <w:p>
      <w:pPr>
        <w:pBdr/>
        <w:spacing/>
        <w:ind/>
        <w:rPr>
          <w:rFonts w:ascii="AAAAAC+Calibri" w:hAnsi="AAAAAC+Calibri" w:cs="AAAAAC+Calibri"/>
        </w:rPr>
      </w:pPr>
      <w:r>
        <w:rPr>
          <w:rFonts w:ascii="AAAAAC+Calibri" w:hAnsi="AAAAAC+Calibri" w:cs="AAAAAC+Calibri"/>
        </w:rPr>
        <w:t xml:space="preserve">déclare que l'organism</w:t>
      </w:r>
      <w:r>
        <w:rPr>
          <w:rFonts w:ascii="AAAAAC+Calibri" w:hAnsi="AAAAAC+Calibri" w:cs="AAAAAC+Calibri"/>
        </w:rPr>
        <w:t xml:space="preserve">e souscrit au contrat d’engagement républicain annexé au décret n°2021-1947 du 31 décembre 2021 pris pour l’application de l’article 10-1 de la loi n° 2000-321 du 12 avril 2000 relative aux droits des citoyens dans leurs relations avec les administrations </w:t>
      </w:r>
      <w:r>
        <w:rPr>
          <w:rFonts w:ascii="AAAAAC+Calibri" w:hAnsi="AAAAAC+Calibri" w:cs="AAAAAC+Calibri"/>
        </w:rPr>
      </w:r>
    </w:p>
    <w:p>
      <w:pPr>
        <w:pBdr/>
        <w:spacing/>
        <w:ind/>
        <w:rPr>
          <w:rFonts w:ascii="AAAAAC+Calibri" w:hAnsi="AAAAAC+Calibri" w:cs="AAAAAC+Calibri"/>
        </w:rPr>
      </w:pPr>
      <w:r>
        <w:rPr>
          <w:rFonts w:ascii="AAAAAC+Calibri" w:hAnsi="AAAAAC+Calibri" w:cs="AAAAAC+Calibri"/>
        </w:rPr>
      </w:r>
      <w:r>
        <w:rPr>
          <w:rFonts w:ascii="AAAAAC+Calibri" w:hAnsi="AAAAAC+Calibri" w:cs="AAAAAC+Calibri"/>
        </w:rPr>
      </w:r>
    </w:p>
    <w:p>
      <w:pPr>
        <w:pBdr/>
        <w:spacing/>
        <w:ind/>
        <w:rPr>
          <w:rFonts w:ascii="AAAAAC+Calibri" w:hAnsi="AAAAAC+Calibri" w:cs="AAAAAC+Calibri"/>
        </w:rPr>
      </w:pPr>
      <w:r>
        <w:rPr>
          <w:rFonts w:ascii="AAAAAC+Calibri" w:hAnsi="AAAAAC+Calibri" w:cs="AAAAAC+Calibri"/>
        </w:rPr>
        <w:t xml:space="preserve">Fait, le …………………………..……….</w:t>
      </w:r>
      <w:r>
        <w:rPr>
          <w:rFonts w:ascii="AAAAAC+Calibri" w:hAnsi="AAAAAC+Calibri" w:cs="AAAAAC+Calibri"/>
        </w:rPr>
        <w:t xml:space="preserve">            </w:t>
      </w:r>
      <w:r>
        <w:rPr>
          <w:rFonts w:ascii="AAAAAC+Calibri" w:hAnsi="AAAAAC+Calibri" w:cs="AAAAAC+Calibri"/>
        </w:rPr>
        <w:t xml:space="preserve"> A …………………. </w:t>
      </w:r>
      <w:r>
        <w:rPr>
          <w:rFonts w:ascii="AAAAAC+Calibri" w:hAnsi="AAAAAC+Calibri" w:cs="AAAAAC+Calibri"/>
        </w:rPr>
      </w:r>
    </w:p>
    <w:p>
      <w:pPr>
        <w:pBdr/>
        <w:spacing/>
        <w:ind/>
        <w:rPr>
          <w:rFonts w:ascii="AAAAAC+Calibri" w:hAnsi="AAAAAC+Calibri" w:cs="AAAAAC+Calibri"/>
        </w:rPr>
      </w:pPr>
      <w:r>
        <w:rPr>
          <w:rFonts w:ascii="AAAAAC+Calibri" w:hAnsi="AAAAAC+Calibri" w:cs="AAAAAC+Calibri"/>
        </w:rPr>
      </w:r>
      <w:r>
        <w:rPr>
          <w:rFonts w:ascii="AAAAAC+Calibri" w:hAnsi="AAAAAC+Calibri" w:cs="AAAAAC+Calibri"/>
        </w:rPr>
      </w:r>
    </w:p>
    <w:p>
      <w:pPr>
        <w:pBdr/>
        <w:spacing/>
        <w:ind/>
        <w:rPr>
          <w:rFonts w:ascii="AAAAAC+Calibri" w:hAnsi="AAAAAC+Calibri" w:cs="AAAAAC+Calibri"/>
        </w:rPr>
      </w:pPr>
      <w:r>
        <w:rPr>
          <w:rFonts w:ascii="AAAAAC+Calibri" w:hAnsi="AAAAAC+Calibri" w:cs="AAAAAC+Calibri"/>
        </w:rPr>
      </w:r>
      <w:r>
        <w:rPr>
          <w:rFonts w:ascii="AAAAAC+Calibri" w:hAnsi="AAAAAC+Calibri" w:cs="AAAAAC+Calibri"/>
        </w:rPr>
      </w:r>
    </w:p>
    <w:p>
      <w:pPr>
        <w:pBdr/>
        <w:spacing/>
        <w:ind/>
        <w:rPr>
          <w:rFonts w:ascii="AAAAAC+Calibri" w:hAnsi="AAAAAC+Calibri" w:cs="AAAAAC+Calibri"/>
        </w:rPr>
      </w:pPr>
      <w:r>
        <w:rPr>
          <w:rFonts w:ascii="AAAAAC+Calibri" w:hAnsi="AAAAAC+Calibri" w:cs="AAAAAC+Calibri"/>
        </w:rPr>
        <w:t xml:space="preserve">Signature</w:t>
      </w:r>
      <w:r>
        <w:rPr>
          <w:rFonts w:ascii="AAAAAC+Calibri" w:hAnsi="AAAAAC+Calibri" w:cs="AAAAAC+Calibri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AAAAG+Calibri-Italic">
    <w:panose1 w:val="020B0603030804020204"/>
  </w:font>
  <w:font w:name="AAAAAC+Calibri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20" w:afterAutospacing="0" w:before="12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0"/>
    <w:next w:val="70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0"/>
    <w:next w:val="70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0"/>
    <w:next w:val="70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0"/>
    <w:next w:val="70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0"/>
    <w:next w:val="70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0"/>
    <w:next w:val="70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0"/>
    <w:next w:val="70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0"/>
    <w:next w:val="70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0"/>
    <w:next w:val="70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0"/>
    <w:next w:val="70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0"/>
    <w:next w:val="70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0"/>
    <w:next w:val="70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0"/>
    <w:next w:val="70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01"/>
    <w:link w:val="704"/>
    <w:uiPriority w:val="99"/>
    <w:pPr>
      <w:pBdr/>
      <w:spacing/>
      <w:ind/>
    </w:pPr>
  </w:style>
  <w:style w:type="character" w:styleId="179">
    <w:name w:val="Footer Char"/>
    <w:basedOn w:val="701"/>
    <w:link w:val="706"/>
    <w:uiPriority w:val="99"/>
    <w:pPr>
      <w:pBdr/>
      <w:spacing/>
      <w:ind/>
    </w:pPr>
  </w:style>
  <w:style w:type="paragraph" w:styleId="180">
    <w:name w:val="Caption"/>
    <w:basedOn w:val="700"/>
    <w:next w:val="7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190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191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192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193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194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195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196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197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0"/>
    <w:next w:val="700"/>
    <w:uiPriority w:val="99"/>
    <w:unhideWhenUsed/>
    <w:pPr>
      <w:pBdr/>
      <w:spacing w:after="0" w:afterAutospacing="0"/>
      <w:ind/>
    </w:pPr>
  </w:style>
  <w:style w:type="paragraph" w:styleId="700" w:default="1">
    <w:name w:val="Normal"/>
    <w:qFormat/>
    <w:pPr>
      <w:pBdr/>
      <w:spacing/>
      <w:ind/>
    </w:p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paragraph" w:styleId="704">
    <w:name w:val="Header"/>
    <w:basedOn w:val="700"/>
    <w:link w:val="705"/>
    <w:uiPriority w:val="99"/>
    <w:unhideWhenUsed/>
    <w:pPr>
      <w:pBdr/>
      <w:tabs>
        <w:tab w:val="center" w:leader="none" w:pos="4536"/>
        <w:tab w:val="right" w:leader="none" w:pos="9072"/>
      </w:tabs>
      <w:spacing w:after="0" w:before="0" w:line="240" w:lineRule="auto"/>
      <w:ind/>
    </w:pPr>
  </w:style>
  <w:style w:type="character" w:styleId="705" w:customStyle="1">
    <w:name w:val="En-tête Car"/>
    <w:basedOn w:val="701"/>
    <w:link w:val="704"/>
    <w:uiPriority w:val="99"/>
    <w:pPr>
      <w:pBdr/>
      <w:spacing/>
      <w:ind/>
    </w:pPr>
  </w:style>
  <w:style w:type="paragraph" w:styleId="706">
    <w:name w:val="Footer"/>
    <w:basedOn w:val="700"/>
    <w:link w:val="707"/>
    <w:uiPriority w:val="99"/>
    <w:unhideWhenUsed/>
    <w:pPr>
      <w:pBdr/>
      <w:tabs>
        <w:tab w:val="center" w:leader="none" w:pos="4536"/>
        <w:tab w:val="right" w:leader="none" w:pos="9072"/>
      </w:tabs>
      <w:spacing w:after="0" w:before="0" w:line="240" w:lineRule="auto"/>
      <w:ind/>
    </w:pPr>
  </w:style>
  <w:style w:type="character" w:styleId="707" w:customStyle="1">
    <w:name w:val="Pied de page Car"/>
    <w:basedOn w:val="701"/>
    <w:link w:val="706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Ville de Lyon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FRISQUE Vincent</dc:creator>
  <cp:keywords/>
  <dc:description/>
  <cp:lastModifiedBy>PIERRON Marie-Béatrice</cp:lastModifiedBy>
  <cp:revision>2</cp:revision>
  <dcterms:created xsi:type="dcterms:W3CDTF">2024-07-17T12:45:00Z</dcterms:created>
  <dcterms:modified xsi:type="dcterms:W3CDTF">2026-06-05T09:24:19Z</dcterms:modified>
</cp:coreProperties>
</file>